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7B3AECE7"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A31801">
        <w:rPr>
          <w:rFonts w:asciiTheme="minorHAnsi" w:hAnsiTheme="minorHAnsi" w:cstheme="minorHAnsi"/>
          <w:sz w:val="20"/>
          <w:lang w:val="en-GB" w:eastAsia="en-GB"/>
        </w:rPr>
        <w:t>09</w:t>
      </w:r>
      <w:r w:rsidR="009D7DD2">
        <w:rPr>
          <w:rFonts w:asciiTheme="minorHAnsi" w:hAnsiTheme="minorHAnsi" w:cstheme="minorHAnsi"/>
          <w:sz w:val="20"/>
          <w:lang w:val="en-GB" w:eastAsia="en-GB"/>
        </w:rPr>
        <w:t>/</w:t>
      </w:r>
      <w:r w:rsidR="00911B47">
        <w:rPr>
          <w:rFonts w:asciiTheme="minorHAnsi" w:hAnsiTheme="minorHAnsi" w:cstheme="minorHAnsi"/>
          <w:sz w:val="20"/>
          <w:lang w:val="en-GB" w:eastAsia="en-GB"/>
        </w:rPr>
        <w:t>0</w:t>
      </w:r>
      <w:r w:rsidR="00A31801">
        <w:rPr>
          <w:rFonts w:asciiTheme="minorHAnsi" w:hAnsiTheme="minorHAnsi" w:cstheme="minorHAnsi"/>
          <w:sz w:val="20"/>
          <w:lang w:val="en-GB" w:eastAsia="en-GB"/>
        </w:rPr>
        <w:t>5</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E332E1">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5F99884E"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48589F">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531E98">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E332E1">
        <w:rPr>
          <w:rFonts w:asciiTheme="minorHAnsi" w:hAnsiTheme="minorHAnsi" w:cstheme="minorHAnsi"/>
          <w:sz w:val="20"/>
          <w:lang w:val="en-GB" w:eastAsia="en-GB"/>
        </w:rPr>
        <w:t>3</w:t>
      </w:r>
      <w:r w:rsidR="00A31801">
        <w:rPr>
          <w:rFonts w:asciiTheme="minorHAnsi" w:hAnsiTheme="minorHAnsi" w:cstheme="minorHAnsi"/>
          <w:sz w:val="20"/>
          <w:lang w:val="en-GB" w:eastAsia="en-GB"/>
        </w:rPr>
        <w:t>5</w:t>
      </w:r>
      <w:r w:rsidR="00911B47">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7318BFDC"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E332E1">
        <w:rPr>
          <w:rFonts w:asciiTheme="minorHAnsi" w:hAnsiTheme="minorHAnsi" w:cstheme="minorHAnsi"/>
          <w:sz w:val="20"/>
          <w:lang w:val="en-GB" w:eastAsia="en-GB"/>
        </w:rPr>
        <w:t>00</w:t>
      </w:r>
      <w:r w:rsidR="00A31801">
        <w:rPr>
          <w:rFonts w:asciiTheme="minorHAnsi" w:hAnsiTheme="minorHAnsi" w:cstheme="minorHAnsi"/>
          <w:sz w:val="20"/>
          <w:lang w:val="en-GB" w:eastAsia="en-GB"/>
        </w:rPr>
        <w:t>75</w:t>
      </w:r>
    </w:p>
    <w:p w14:paraId="7E22A47A" w14:textId="38B1D5CB" w:rsidR="009D7DD2" w:rsidRDefault="009D7DD2" w:rsidP="0039161D">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7585BE28" w14:textId="193A4F99"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2285AB0C" w:rsidR="001F16C5" w:rsidRPr="00A97921" w:rsidRDefault="00A9639D" w:rsidP="00F929A8">
      <w:pPr>
        <w:pStyle w:val="Centered"/>
      </w:pPr>
      <w:r w:rsidRPr="00A97921">
        <w:t xml:space="preserve">EAS </w:t>
      </w:r>
      <w:r w:rsidR="00531E98">
        <w:t>New Build</w:t>
      </w:r>
      <w:r w:rsidR="00531E98" w:rsidRPr="00A97921">
        <w:t xml:space="preserve"> </w:t>
      </w:r>
      <w:r w:rsidRPr="00A97921">
        <w:t xml:space="preserve">Sites </w:t>
      </w:r>
      <w:r w:rsidR="00531E98">
        <w:t>Major</w:t>
      </w:r>
      <w:r w:rsidR="00531E98" w:rsidRPr="00A97921">
        <w:t xml:space="preserve"> </w:t>
      </w:r>
      <w:r w:rsidRPr="00A97921">
        <w:t>Schedule of Works</w:t>
      </w:r>
      <w:r w:rsidR="001F16C5" w:rsidRPr="00A97921">
        <w:t xml:space="preserve"> </w:t>
      </w:r>
    </w:p>
    <w:p w14:paraId="30AA5EF9" w14:textId="379536EE" w:rsidR="00F61CCA" w:rsidRPr="00A97921" w:rsidRDefault="001F16C5" w:rsidP="00F929A8">
      <w:pPr>
        <w:pStyle w:val="Centered"/>
      </w:pPr>
      <w:r w:rsidRPr="00A97921">
        <w:t xml:space="preserve">(to be submitted by Supplier for each EAS </w:t>
      </w:r>
      <w:r w:rsidR="00531E98">
        <w:t>New Build</w:t>
      </w:r>
      <w:r w:rsidR="00531E98" w:rsidRPr="00A97921">
        <w:t xml:space="preserve"> </w:t>
      </w:r>
      <w:r w:rsidRPr="00A97921">
        <w:t>Site)</w:t>
      </w:r>
    </w:p>
    <w:p w14:paraId="0C63A21B" w14:textId="3968DB3B"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531E98">
        <w:rPr>
          <w:rFonts w:asciiTheme="minorHAnsi" w:hAnsiTheme="minorHAnsi" w:cstheme="minorHAnsi"/>
          <w:b/>
          <w:sz w:val="20"/>
          <w:lang w:val="en-GB" w:eastAsia="en-GB"/>
        </w:rPr>
        <w:t>0</w:t>
      </w:r>
      <w:r w:rsidR="00E332E1">
        <w:rPr>
          <w:rFonts w:asciiTheme="minorHAnsi" w:hAnsiTheme="minorHAnsi" w:cstheme="minorHAnsi"/>
          <w:b/>
          <w:sz w:val="20"/>
          <w:lang w:val="en-GB" w:eastAsia="en-GB"/>
        </w:rPr>
        <w:t>0</w:t>
      </w:r>
      <w:r w:rsidR="00A31801">
        <w:rPr>
          <w:rFonts w:asciiTheme="minorHAnsi" w:hAnsiTheme="minorHAnsi" w:cstheme="minorHAnsi"/>
          <w:b/>
          <w:sz w:val="20"/>
          <w:lang w:val="en-GB" w:eastAsia="en-GB"/>
        </w:rPr>
        <w:t>75</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083F3081" w:rsidR="0039161D" w:rsidRDefault="0039161D">
      <w:pPr>
        <w:spacing w:after="0" w:line="240" w:lineRule="auto"/>
        <w:rPr>
          <w:rFonts w:cstheme="minorHAnsi"/>
          <w:sz w:val="20"/>
          <w:szCs w:val="20"/>
          <w:lang w:eastAsia="en-GB"/>
        </w:rPr>
      </w:pPr>
    </w:p>
    <w:p w14:paraId="7B347830" w14:textId="51EF5940" w:rsidR="0039161D" w:rsidRDefault="0039161D">
      <w:pPr>
        <w:spacing w:after="0" w:line="240" w:lineRule="auto"/>
        <w:rPr>
          <w:rFonts w:cstheme="minorHAnsi"/>
          <w:sz w:val="20"/>
          <w:szCs w:val="20"/>
          <w:lang w:eastAsia="en-GB"/>
        </w:rPr>
      </w:pPr>
    </w:p>
    <w:p w14:paraId="40334D99" w14:textId="36189BDE" w:rsidR="0039161D" w:rsidRDefault="0039161D">
      <w:pPr>
        <w:spacing w:after="0" w:line="240" w:lineRule="auto"/>
        <w:rPr>
          <w:rFonts w:cstheme="minorHAnsi"/>
          <w:sz w:val="20"/>
          <w:szCs w:val="20"/>
          <w:lang w:eastAsia="en-GB"/>
        </w:rPr>
      </w:pPr>
    </w:p>
    <w:p w14:paraId="2C876B9D" w14:textId="06AF3D81" w:rsidR="0039161D" w:rsidRDefault="0039161D">
      <w:pPr>
        <w:spacing w:after="0" w:line="240" w:lineRule="auto"/>
        <w:rPr>
          <w:rFonts w:cstheme="minorHAnsi"/>
          <w:sz w:val="20"/>
          <w:szCs w:val="20"/>
          <w:lang w:eastAsia="en-GB"/>
        </w:rPr>
      </w:pPr>
    </w:p>
    <w:p w14:paraId="75BD61EF" w14:textId="654E742B" w:rsidR="0039161D" w:rsidRDefault="0039161D">
      <w:pPr>
        <w:spacing w:after="0" w:line="240" w:lineRule="auto"/>
        <w:rPr>
          <w:rFonts w:cstheme="minorHAnsi"/>
          <w:sz w:val="20"/>
          <w:szCs w:val="20"/>
          <w:lang w:eastAsia="en-GB"/>
        </w:rPr>
      </w:pPr>
    </w:p>
    <w:p w14:paraId="0DCB7FA6" w14:textId="514E19CD" w:rsidR="0039161D" w:rsidRDefault="0039161D">
      <w:pPr>
        <w:spacing w:after="0" w:line="240" w:lineRule="auto"/>
        <w:rPr>
          <w:rFonts w:cstheme="minorHAnsi"/>
          <w:sz w:val="20"/>
          <w:szCs w:val="20"/>
          <w:lang w:eastAsia="en-GB"/>
        </w:rPr>
      </w:pPr>
    </w:p>
    <w:p w14:paraId="16DAE891" w14:textId="5F9A2C69" w:rsidR="0039161D" w:rsidRDefault="0039161D">
      <w:pPr>
        <w:spacing w:after="0" w:line="240" w:lineRule="auto"/>
        <w:rPr>
          <w:rFonts w:cstheme="minorHAnsi"/>
          <w:sz w:val="20"/>
          <w:szCs w:val="20"/>
          <w:lang w:eastAsia="en-GB"/>
        </w:rPr>
      </w:pPr>
    </w:p>
    <w:p w14:paraId="38A6AD1C" w14:textId="0C3B51FA" w:rsidR="0039161D" w:rsidRDefault="0039161D">
      <w:pPr>
        <w:spacing w:after="0" w:line="240" w:lineRule="auto"/>
        <w:rPr>
          <w:rFonts w:cstheme="minorHAnsi"/>
          <w:sz w:val="20"/>
          <w:szCs w:val="20"/>
          <w:lang w:eastAsia="en-GB"/>
        </w:rPr>
      </w:pPr>
    </w:p>
    <w:p w14:paraId="5AC48CBB" w14:textId="07E05121" w:rsidR="0039161D" w:rsidRDefault="0039161D">
      <w:pPr>
        <w:spacing w:after="0" w:line="240" w:lineRule="auto"/>
        <w:rPr>
          <w:rFonts w:cstheme="minorHAnsi"/>
          <w:sz w:val="20"/>
          <w:szCs w:val="20"/>
          <w:lang w:eastAsia="en-GB"/>
        </w:rPr>
      </w:pPr>
    </w:p>
    <w:p w14:paraId="439518C2" w14:textId="45A03822" w:rsidR="0039161D" w:rsidRDefault="0039161D">
      <w:pPr>
        <w:spacing w:after="0" w:line="240" w:lineRule="auto"/>
        <w:rPr>
          <w:rFonts w:cstheme="minorHAnsi"/>
          <w:sz w:val="20"/>
          <w:szCs w:val="20"/>
          <w:lang w:eastAsia="en-GB"/>
        </w:rPr>
      </w:pPr>
    </w:p>
    <w:p w14:paraId="2E964B51" w14:textId="00FC9452" w:rsidR="0039161D" w:rsidRDefault="0039161D">
      <w:pPr>
        <w:spacing w:after="0" w:line="240" w:lineRule="auto"/>
        <w:rPr>
          <w:rFonts w:cstheme="minorHAnsi"/>
          <w:sz w:val="20"/>
          <w:szCs w:val="20"/>
          <w:lang w:eastAsia="en-GB"/>
        </w:rPr>
      </w:pPr>
    </w:p>
    <w:p w14:paraId="74D2CA2E" w14:textId="5C90EB48" w:rsidR="0039161D" w:rsidRDefault="0039161D">
      <w:pPr>
        <w:spacing w:after="0" w:line="240" w:lineRule="auto"/>
        <w:rPr>
          <w:rFonts w:cstheme="minorHAnsi"/>
          <w:sz w:val="20"/>
          <w:szCs w:val="20"/>
          <w:lang w:eastAsia="en-GB"/>
        </w:rPr>
      </w:pPr>
    </w:p>
    <w:p w14:paraId="3E9F1009" w14:textId="77777777" w:rsidR="0039161D" w:rsidRPr="00A97921" w:rsidRDefault="0039161D">
      <w:pPr>
        <w:spacing w:after="0" w:line="240" w:lineRule="auto"/>
        <w:rPr>
          <w:rFonts w:cstheme="minorHAnsi"/>
          <w:sz w:val="20"/>
          <w:szCs w:val="20"/>
          <w:lang w:eastAsia="en-GB"/>
        </w:rPr>
      </w:pPr>
    </w:p>
    <w:p w14:paraId="131D2E0C" w14:textId="5959DAC5" w:rsidR="0039161D" w:rsidRPr="0039161D" w:rsidRDefault="0039161D" w:rsidP="0039161D">
      <w:pPr>
        <w:spacing w:after="0" w:line="240" w:lineRule="auto"/>
        <w:rPr>
          <w:rFonts w:cstheme="minorHAnsi"/>
          <w:sz w:val="20"/>
          <w:szCs w:val="20"/>
          <w:lang w:eastAsia="en-GB"/>
        </w:rPr>
      </w:pPr>
    </w:p>
    <w:p w14:paraId="6A045476" w14:textId="333D9300" w:rsidR="00747874" w:rsidRDefault="00747874">
      <w:pPr>
        <w:spacing w:after="0" w:line="240" w:lineRule="auto"/>
        <w:rPr>
          <w:rFonts w:cstheme="minorHAnsi"/>
          <w:sz w:val="20"/>
          <w:szCs w:val="20"/>
          <w:lang w:eastAsia="en-GB"/>
        </w:rPr>
      </w:pPr>
    </w:p>
    <w:p w14:paraId="3E1149D6" w14:textId="77777777" w:rsidR="00747874" w:rsidRDefault="00747874" w:rsidP="00747874">
      <w:pPr>
        <w:pStyle w:val="BodyText"/>
        <w:rPr>
          <w:rFonts w:asciiTheme="minorHAnsi" w:hAnsiTheme="minorHAnsi" w:cstheme="minorHAnsi"/>
          <w:b/>
          <w:sz w:val="20"/>
          <w:lang w:val="en-GB" w:eastAsia="en-GB"/>
        </w:rPr>
      </w:pPr>
    </w:p>
    <w:p w14:paraId="29A75077" w14:textId="37B46213" w:rsidR="00747874" w:rsidRDefault="00747874" w:rsidP="00747874">
      <w:pPr>
        <w:pStyle w:val="BodyText"/>
        <w:rPr>
          <w:rFonts w:asciiTheme="minorHAnsi" w:hAnsiTheme="minorHAnsi" w:cstheme="minorHAnsi"/>
          <w:b/>
          <w:sz w:val="20"/>
          <w:lang w:val="en-GB" w:eastAsia="en-GB"/>
        </w:rPr>
      </w:pPr>
    </w:p>
    <w:p w14:paraId="14CA77DE" w14:textId="18698BA0" w:rsidR="00747874" w:rsidRDefault="00747874" w:rsidP="00747874">
      <w:pPr>
        <w:pStyle w:val="BodyText"/>
        <w:rPr>
          <w:rFonts w:asciiTheme="minorHAnsi" w:hAnsiTheme="minorHAnsi" w:cstheme="minorHAnsi"/>
          <w:b/>
          <w:sz w:val="20"/>
          <w:lang w:val="en-GB" w:eastAsia="en-GB"/>
        </w:rPr>
      </w:pPr>
    </w:p>
    <w:p w14:paraId="59A152CC" w14:textId="77777777" w:rsidR="0039161D" w:rsidRDefault="0039161D" w:rsidP="00747874">
      <w:pPr>
        <w:pStyle w:val="BodyText"/>
        <w:rPr>
          <w:rFonts w:asciiTheme="minorHAnsi" w:hAnsiTheme="minorHAnsi" w:cstheme="minorHAnsi"/>
          <w:b/>
          <w:sz w:val="20"/>
          <w:lang w:val="en-GB" w:eastAsia="en-GB"/>
        </w:rPr>
      </w:pPr>
    </w:p>
    <w:p w14:paraId="01A702D5" w14:textId="7F245D46" w:rsidR="00747874" w:rsidRDefault="00747874" w:rsidP="00696205">
      <w:pPr>
        <w:pStyle w:val="ListParagraph"/>
        <w:rPr>
          <w:rFonts w:cstheme="minorHAnsi"/>
          <w:sz w:val="20"/>
          <w:szCs w:val="20"/>
          <w:lang w:eastAsia="en-GB"/>
        </w:rPr>
      </w:pPr>
      <w:bookmarkStart w:id="5" w:name="_Hlk140490277"/>
    </w:p>
    <w:p w14:paraId="182FB9C9" w14:textId="77777777" w:rsidR="00E332E1" w:rsidRDefault="00E332E1" w:rsidP="00696205">
      <w:pPr>
        <w:pStyle w:val="ListParagraph"/>
        <w:rPr>
          <w:rFonts w:cstheme="minorHAnsi"/>
          <w:sz w:val="20"/>
          <w:szCs w:val="20"/>
          <w:lang w:eastAsia="en-GB"/>
        </w:rPr>
      </w:pPr>
    </w:p>
    <w:p w14:paraId="14186E1F" w14:textId="77777777" w:rsidR="00E332E1" w:rsidRDefault="00E332E1" w:rsidP="00696205">
      <w:pPr>
        <w:pStyle w:val="ListParagraph"/>
        <w:rPr>
          <w:rFonts w:cstheme="minorHAnsi"/>
          <w:sz w:val="20"/>
          <w:szCs w:val="20"/>
          <w:lang w:eastAsia="en-GB"/>
        </w:rPr>
      </w:pPr>
    </w:p>
    <w:p w14:paraId="4B504872" w14:textId="4567DE44" w:rsidR="00A9639D"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w:t>
      </w:r>
      <w:r w:rsidR="0048589F">
        <w:rPr>
          <w:rFonts w:cstheme="minorHAnsi"/>
          <w:sz w:val="20"/>
          <w:szCs w:val="20"/>
          <w:lang w:eastAsia="en-GB"/>
        </w:rPr>
        <w:t>New Build</w:t>
      </w:r>
      <w:r w:rsidR="0048589F" w:rsidRPr="00A97921">
        <w:rPr>
          <w:rFonts w:cstheme="minorHAnsi"/>
          <w:sz w:val="20"/>
          <w:szCs w:val="20"/>
          <w:lang w:eastAsia="en-GB"/>
        </w:rPr>
        <w:t xml:space="preserve"> </w:t>
      </w:r>
      <w:r w:rsidR="00A9639D" w:rsidRPr="00A97921">
        <w:rPr>
          <w:rFonts w:cstheme="minorHAnsi"/>
          <w:sz w:val="20"/>
          <w:szCs w:val="20"/>
          <w:lang w:eastAsia="en-GB"/>
        </w:rPr>
        <w:t xml:space="preserve">Sites </w:t>
      </w:r>
    </w:p>
    <w:p w14:paraId="4C11FA71" w14:textId="7DBF8ED8" w:rsidR="0048589F" w:rsidRDefault="0048589F" w:rsidP="0048589F">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48589F" w:rsidRPr="00993460" w14:paraId="7BFF2738" w14:textId="77777777" w:rsidTr="00C07ED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6319293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574EAEF8" w14:textId="77777777" w:rsidR="0048589F" w:rsidRPr="00993460" w:rsidRDefault="0048589F" w:rsidP="00C07EDB">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009B3C56" w14:textId="77777777" w:rsidR="0048589F" w:rsidRPr="00993460" w:rsidRDefault="0048589F" w:rsidP="00C07EDB">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5E66535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Responsible</w:t>
            </w:r>
          </w:p>
        </w:tc>
        <w:tc>
          <w:tcPr>
            <w:tcW w:w="862" w:type="pct"/>
          </w:tcPr>
          <w:p w14:paraId="1698B908" w14:textId="77777777" w:rsidR="0048589F" w:rsidRPr="00993460" w:rsidRDefault="0048589F" w:rsidP="00C07ED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48589F" w:rsidRPr="00993460" w14:paraId="223F2FDB"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6907BD8"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MS19 </w:t>
            </w:r>
          </w:p>
          <w:p w14:paraId="6FEBC18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 </w:t>
            </w:r>
          </w:p>
        </w:tc>
        <w:tc>
          <w:tcPr>
            <w:tcW w:w="1678" w:type="pct"/>
            <w:hideMark/>
          </w:tcPr>
          <w:p w14:paraId="426CD48D"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64230428"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E6351B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3341C101"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C9604B3"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2BD564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D1B9C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MS20 </w:t>
            </w:r>
          </w:p>
        </w:tc>
        <w:tc>
          <w:tcPr>
            <w:tcW w:w="1678" w:type="pct"/>
            <w:hideMark/>
          </w:tcPr>
          <w:p w14:paraId="5750DB2E"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53F56287"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07D1C7B0"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Agreed Site development plan and RAMS </w:t>
            </w:r>
          </w:p>
          <w:p w14:paraId="15E65AF8"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413CA02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4DD7E921"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6F177A57"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48589F" w:rsidRPr="00993460" w14:paraId="52409D23"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4A32F8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MS21 </w:t>
            </w:r>
          </w:p>
        </w:tc>
        <w:tc>
          <w:tcPr>
            <w:tcW w:w="1678" w:type="pct"/>
            <w:hideMark/>
          </w:tcPr>
          <w:p w14:paraId="6362B970"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5D70D966"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4D51047B"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3825C82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C7BBE4F"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0AD1BFCC"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3D929A6"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MS22 </w:t>
            </w:r>
          </w:p>
        </w:tc>
        <w:tc>
          <w:tcPr>
            <w:tcW w:w="1678" w:type="pct"/>
            <w:hideMark/>
          </w:tcPr>
          <w:p w14:paraId="0D1F884B"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0DBC6790"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systems and tray work for all power and equipment cabling, cabin aperture glands (e.g., </w:t>
            </w:r>
            <w:proofErr w:type="spellStart"/>
            <w:r w:rsidRPr="00993460">
              <w:rPr>
                <w:rFonts w:eastAsia="Times New Roman" w:cstheme="minorHAnsi"/>
                <w:sz w:val="20"/>
                <w:szCs w:val="20"/>
                <w:lang w:eastAsia="en-GB"/>
              </w:rPr>
              <w:t>Roxtec</w:t>
            </w:r>
            <w:proofErr w:type="spellEnd"/>
            <w:r w:rsidRPr="00993460">
              <w:rPr>
                <w:rFonts w:eastAsia="Times New Roman" w:cstheme="minorHAnsi"/>
                <w:sz w:val="20"/>
                <w:szCs w:val="20"/>
                <w:lang w:eastAsia="en-GB"/>
              </w:rPr>
              <w:t xml:space="preserve">), </w:t>
            </w:r>
            <w:r w:rsidRPr="00993460">
              <w:rPr>
                <w:rFonts w:eastAsia="Times New Roman" w:cstheme="minorHAnsi"/>
                <w:sz w:val="20"/>
                <w:szCs w:val="20"/>
                <w:lang w:eastAsia="en-GB"/>
              </w:rPr>
              <w:lastRenderedPageBreak/>
              <w:t>antenna and dish mount steelwork. The work has been tested and the appropriate certification provided.</w:t>
            </w:r>
          </w:p>
        </w:tc>
        <w:tc>
          <w:tcPr>
            <w:tcW w:w="1244" w:type="pct"/>
            <w:hideMark/>
          </w:tcPr>
          <w:p w14:paraId="0FDDA94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45B3B17B"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9AC875D"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1E29D120"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BB7B3C0"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MS23 </w:t>
            </w:r>
          </w:p>
        </w:tc>
        <w:tc>
          <w:tcPr>
            <w:tcW w:w="1678" w:type="pct"/>
            <w:hideMark/>
          </w:tcPr>
          <w:p w14:paraId="4177A0E5"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25644A5C"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138564BF"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7F76A523"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05AA20EF"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6ABE35FB"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48589F" w:rsidRPr="00993460" w14:paraId="65A9692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4884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MS24 </w:t>
            </w:r>
          </w:p>
        </w:tc>
        <w:tc>
          <w:tcPr>
            <w:tcW w:w="1678" w:type="pct"/>
            <w:hideMark/>
          </w:tcPr>
          <w:p w14:paraId="0A1108F6"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4A9177A5"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49A7CA36"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4505483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6B05492"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48589F" w:rsidRPr="00993460" w14:paraId="3E577DA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F33468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MS25 </w:t>
            </w:r>
          </w:p>
        </w:tc>
        <w:tc>
          <w:tcPr>
            <w:tcW w:w="1678" w:type="pct"/>
            <w:hideMark/>
          </w:tcPr>
          <w:p w14:paraId="5D2632BD"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1D755A3F"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13F7B5"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2B12A5E9"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0573963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69BA35B6"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3D7C1AD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MS26 </w:t>
            </w:r>
          </w:p>
        </w:tc>
        <w:tc>
          <w:tcPr>
            <w:tcW w:w="1678" w:type="pct"/>
            <w:hideMark/>
          </w:tcPr>
          <w:p w14:paraId="5D1E0278"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63518C0F"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4A770CD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543380F2"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6E6A7A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62C10A35"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7AB7FF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MS27 </w:t>
            </w:r>
          </w:p>
        </w:tc>
        <w:tc>
          <w:tcPr>
            <w:tcW w:w="1678" w:type="pct"/>
            <w:hideMark/>
          </w:tcPr>
          <w:p w14:paraId="79597322"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77A2CCF8"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3B9E3C68"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4080346D"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16820DA"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A109590"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22B18A3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MS28 </w:t>
            </w:r>
          </w:p>
        </w:tc>
        <w:tc>
          <w:tcPr>
            <w:tcW w:w="1678" w:type="pct"/>
            <w:hideMark/>
          </w:tcPr>
          <w:p w14:paraId="10113116"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Delivery Complete/Site is IP enabled</w:t>
            </w:r>
          </w:p>
          <w:p w14:paraId="7E94D42F"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The transmission solution has been delivered to Site (permanent or tactical). The transmission </w:t>
            </w:r>
            <w:r w:rsidRPr="00993460">
              <w:rPr>
                <w:rFonts w:eastAsia="Times New Roman" w:cstheme="minorHAnsi"/>
                <w:sz w:val="20"/>
                <w:szCs w:val="20"/>
                <w:lang w:eastAsia="en-GB"/>
              </w:rPr>
              <w:lastRenderedPageBreak/>
              <w:t>link has been established and the Site is IP enabled. The work has been tested and the appropriate certification provided.</w:t>
            </w:r>
          </w:p>
        </w:tc>
        <w:tc>
          <w:tcPr>
            <w:tcW w:w="1244" w:type="pct"/>
            <w:hideMark/>
          </w:tcPr>
          <w:p w14:paraId="2E9CFBF2"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577A49E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9721EB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45E6E1EA"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9469BA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MS29 </w:t>
            </w:r>
          </w:p>
        </w:tc>
        <w:tc>
          <w:tcPr>
            <w:tcW w:w="1678" w:type="pct"/>
            <w:hideMark/>
          </w:tcPr>
          <w:p w14:paraId="54CEA764"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16F890FB"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58DEA50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MS23 – Site Build complete </w:t>
            </w:r>
          </w:p>
          <w:p w14:paraId="706CFD90"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2048743A"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169F92B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02CD22F2"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2C25FE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6FEA841"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759E2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MS30 </w:t>
            </w:r>
          </w:p>
        </w:tc>
        <w:tc>
          <w:tcPr>
            <w:tcW w:w="1678" w:type="pct"/>
            <w:hideMark/>
          </w:tcPr>
          <w:p w14:paraId="4C423230"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228C2F5C"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7701A0AE"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147E1F43"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581FE1E"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00164F2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128999E9"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MS31 </w:t>
            </w:r>
          </w:p>
        </w:tc>
        <w:tc>
          <w:tcPr>
            <w:tcW w:w="1678" w:type="pct"/>
            <w:hideMark/>
          </w:tcPr>
          <w:p w14:paraId="43E24062"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59CCC70B"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1FFCC9D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3FD8E718"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F266C51"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19FFA595"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2E711AF"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MS32 </w:t>
            </w:r>
          </w:p>
        </w:tc>
        <w:tc>
          <w:tcPr>
            <w:tcW w:w="1678" w:type="pct"/>
            <w:hideMark/>
          </w:tcPr>
          <w:p w14:paraId="259E5F36"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47B76CD0"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62D64B5D"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52162CE4"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7C4F53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245B4879"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7F8008D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MS33</w:t>
            </w:r>
          </w:p>
        </w:tc>
        <w:tc>
          <w:tcPr>
            <w:tcW w:w="1678" w:type="pct"/>
          </w:tcPr>
          <w:p w14:paraId="6DE0E7EA"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682DEFEB"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PIV to plan active installation phase with appropriate representation from all parties at site completed</w:t>
            </w:r>
          </w:p>
        </w:tc>
        <w:tc>
          <w:tcPr>
            <w:tcW w:w="1244" w:type="pct"/>
          </w:tcPr>
          <w:p w14:paraId="455A0A93" w14:textId="77777777" w:rsidR="0048589F" w:rsidRPr="00993460" w:rsidRDefault="0048589F" w:rsidP="00C07EDB">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report following the visit.</w:t>
            </w:r>
          </w:p>
        </w:tc>
        <w:tc>
          <w:tcPr>
            <w:tcW w:w="778" w:type="pct"/>
          </w:tcPr>
          <w:p w14:paraId="2A547B1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0602614C"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2E32A48"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5CF815B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MS34</w:t>
            </w:r>
          </w:p>
        </w:tc>
        <w:tc>
          <w:tcPr>
            <w:tcW w:w="1678" w:type="pct"/>
          </w:tcPr>
          <w:p w14:paraId="3465B318"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3C94809A"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 xml:space="preserve">Active equipment installation work is </w:t>
            </w:r>
            <w:r w:rsidRPr="00993460">
              <w:rPr>
                <w:rFonts w:cstheme="minorHAnsi"/>
                <w:sz w:val="20"/>
                <w:szCs w:val="20"/>
              </w:rPr>
              <w:lastRenderedPageBreak/>
              <w:t>complete and documentation closed</w:t>
            </w:r>
          </w:p>
        </w:tc>
        <w:tc>
          <w:tcPr>
            <w:tcW w:w="1244" w:type="pct"/>
          </w:tcPr>
          <w:p w14:paraId="2816687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 xml:space="preserve">Acceptance of proofs from the supplier that all works have been </w:t>
            </w:r>
            <w:r w:rsidRPr="00993460">
              <w:rPr>
                <w:rFonts w:eastAsia="Times New Roman" w:cstheme="minorHAnsi"/>
                <w:sz w:val="20"/>
                <w:szCs w:val="20"/>
                <w:lang w:eastAsia="en-GB"/>
              </w:rPr>
              <w:lastRenderedPageBreak/>
              <w:t>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7EB272DF"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lastRenderedPageBreak/>
              <w:t>Supplier</w:t>
            </w:r>
          </w:p>
        </w:tc>
        <w:tc>
          <w:tcPr>
            <w:tcW w:w="862" w:type="pct"/>
          </w:tcPr>
          <w:p w14:paraId="1EEDC675"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 xml:space="preserve">MNO’s work completed on </w:t>
            </w:r>
            <w:r w:rsidRPr="006852EA">
              <w:rPr>
                <w:rFonts w:cstheme="minorHAnsi"/>
                <w:sz w:val="20"/>
                <w:szCs w:val="20"/>
                <w:lang w:eastAsia="en-GB"/>
              </w:rPr>
              <w:lastRenderedPageBreak/>
              <w:t>site + 10 working days</w:t>
            </w:r>
          </w:p>
        </w:tc>
      </w:tr>
    </w:tbl>
    <w:p w14:paraId="38D7FFE9" w14:textId="77777777" w:rsidR="0048589F" w:rsidRPr="0048589F" w:rsidRDefault="0048589F" w:rsidP="0048589F">
      <w:pPr>
        <w:spacing w:after="0" w:line="240" w:lineRule="auto"/>
        <w:rPr>
          <w:rFonts w:cstheme="minorHAnsi"/>
          <w:sz w:val="20"/>
          <w:szCs w:val="20"/>
          <w:lang w:eastAsia="en-GB"/>
        </w:rPr>
      </w:pPr>
    </w:p>
    <w:p w14:paraId="61F8118F" w14:textId="77777777" w:rsidR="00A9639D" w:rsidRPr="00A97921" w:rsidRDefault="00A9639D">
      <w:pPr>
        <w:spacing w:after="0" w:line="240" w:lineRule="auto"/>
        <w:rPr>
          <w:rFonts w:cstheme="minorHAnsi"/>
          <w:sz w:val="20"/>
          <w:szCs w:val="20"/>
          <w:lang w:eastAsia="en-GB"/>
        </w:rPr>
      </w:pPr>
    </w:p>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0DD9B" w14:textId="77777777" w:rsidR="00EE5F12" w:rsidRDefault="00EE5F12">
      <w:r>
        <w:separator/>
      </w:r>
    </w:p>
  </w:endnote>
  <w:endnote w:type="continuationSeparator" w:id="0">
    <w:p w14:paraId="058C52A2" w14:textId="77777777" w:rsidR="00EE5F12" w:rsidRDefault="00EE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316E480E" w:rsidR="00D13202" w:rsidRPr="004E492A" w:rsidRDefault="007A472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F0BF7" w14:textId="77777777" w:rsidR="00EE5F12" w:rsidRDefault="00EE5F12">
      <w:r>
        <w:separator/>
      </w:r>
    </w:p>
  </w:footnote>
  <w:footnote w:type="continuationSeparator" w:id="0">
    <w:p w14:paraId="0CCB2FBB" w14:textId="77777777" w:rsidR="00EE5F12" w:rsidRDefault="00EE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9"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9"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4E5640"/>
    <w:multiLevelType w:val="multilevel"/>
    <w:tmpl w:val="A984B39C"/>
    <w:numStyleLink w:val="Level"/>
  </w:abstractNum>
  <w:abstractNum w:abstractNumId="25"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C92B75"/>
    <w:multiLevelType w:val="multilevel"/>
    <w:tmpl w:val="5C129AB6"/>
    <w:numStyleLink w:val="Definitions"/>
  </w:abstractNum>
  <w:abstractNum w:abstractNumId="31" w15:restartNumberingAfterBreak="0">
    <w:nsid w:val="702C2885"/>
    <w:multiLevelType w:val="multilevel"/>
    <w:tmpl w:val="0F745380"/>
    <w:numStyleLink w:val="Bullets"/>
  </w:abstractNum>
  <w:abstractNum w:abstractNumId="32"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8"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02144686">
    <w:abstractNumId w:val="15"/>
  </w:num>
  <w:num w:numId="2" w16cid:durableId="842479350">
    <w:abstractNumId w:val="0"/>
  </w:num>
  <w:num w:numId="3" w16cid:durableId="1416049474">
    <w:abstractNumId w:val="38"/>
  </w:num>
  <w:num w:numId="4" w16cid:durableId="914124113">
    <w:abstractNumId w:val="33"/>
  </w:num>
  <w:num w:numId="5" w16cid:durableId="1875119520">
    <w:abstractNumId w:val="8"/>
  </w:num>
  <w:num w:numId="6" w16cid:durableId="1413820944">
    <w:abstractNumId w:val="4"/>
  </w:num>
  <w:num w:numId="7" w16cid:durableId="2053571916">
    <w:abstractNumId w:val="14"/>
  </w:num>
  <w:num w:numId="8" w16cid:durableId="644703019">
    <w:abstractNumId w:val="3"/>
  </w:num>
  <w:num w:numId="9" w16cid:durableId="2045015172">
    <w:abstractNumId w:val="18"/>
  </w:num>
  <w:num w:numId="10" w16cid:durableId="1500272481">
    <w:abstractNumId w:val="13"/>
  </w:num>
  <w:num w:numId="11" w16cid:durableId="1970279678">
    <w:abstractNumId w:val="2"/>
  </w:num>
  <w:num w:numId="12" w16cid:durableId="1452897683">
    <w:abstractNumId w:val="22"/>
  </w:num>
  <w:num w:numId="13" w16cid:durableId="704601330">
    <w:abstractNumId w:val="24"/>
  </w:num>
  <w:num w:numId="14" w16cid:durableId="1931625050">
    <w:abstractNumId w:val="30"/>
  </w:num>
  <w:num w:numId="15" w16cid:durableId="2059041856">
    <w:abstractNumId w:val="12"/>
  </w:num>
  <w:num w:numId="16" w16cid:durableId="1985503988">
    <w:abstractNumId w:val="31"/>
  </w:num>
  <w:num w:numId="17" w16cid:durableId="309990661">
    <w:abstractNumId w:val="11"/>
  </w:num>
  <w:num w:numId="18" w16cid:durableId="1015379534">
    <w:abstractNumId w:val="37"/>
  </w:num>
  <w:num w:numId="19" w16cid:durableId="16359904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7"/>
  </w:num>
  <w:num w:numId="21" w16cid:durableId="696083752">
    <w:abstractNumId w:val="35"/>
  </w:num>
  <w:num w:numId="22" w16cid:durableId="1228879844">
    <w:abstractNumId w:val="10"/>
  </w:num>
  <w:num w:numId="23" w16cid:durableId="2092656040">
    <w:abstractNumId w:val="21"/>
  </w:num>
  <w:num w:numId="24" w16cid:durableId="1862475203">
    <w:abstractNumId w:val="6"/>
  </w:num>
  <w:num w:numId="25" w16cid:durableId="1908491217">
    <w:abstractNumId w:val="7"/>
  </w:num>
  <w:num w:numId="26" w16cid:durableId="1914662580">
    <w:abstractNumId w:val="26"/>
  </w:num>
  <w:num w:numId="27" w16cid:durableId="85267639">
    <w:abstractNumId w:val="29"/>
  </w:num>
  <w:num w:numId="28" w16cid:durableId="585192518">
    <w:abstractNumId w:val="32"/>
  </w:num>
  <w:num w:numId="29" w16cid:durableId="1369066355">
    <w:abstractNumId w:val="16"/>
  </w:num>
  <w:num w:numId="30" w16cid:durableId="1117530320">
    <w:abstractNumId w:val="36"/>
  </w:num>
  <w:num w:numId="31" w16cid:durableId="1804107199">
    <w:abstractNumId w:val="5"/>
  </w:num>
  <w:num w:numId="32" w16cid:durableId="1577082976">
    <w:abstractNumId w:val="28"/>
  </w:num>
  <w:num w:numId="33" w16cid:durableId="446395023">
    <w:abstractNumId w:val="19"/>
  </w:num>
  <w:num w:numId="34" w16cid:durableId="864945043">
    <w:abstractNumId w:val="1"/>
  </w:num>
  <w:num w:numId="35" w16cid:durableId="1621692719">
    <w:abstractNumId w:val="34"/>
  </w:num>
  <w:num w:numId="36" w16cid:durableId="1986740484">
    <w:abstractNumId w:val="9"/>
  </w:num>
  <w:num w:numId="37" w16cid:durableId="44641599">
    <w:abstractNumId w:val="25"/>
  </w:num>
  <w:num w:numId="38" w16cid:durableId="171340758">
    <w:abstractNumId w:val="39"/>
  </w:num>
  <w:num w:numId="39" w16cid:durableId="505094080">
    <w:abstractNumId w:val="20"/>
  </w:num>
  <w:num w:numId="40" w16cid:durableId="1184440864">
    <w:abstractNumId w:val="17"/>
  </w:num>
  <w:num w:numId="41" w16cid:durableId="180245572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735E"/>
    <w:rsid w:val="000F69EB"/>
    <w:rsid w:val="00104E1F"/>
    <w:rsid w:val="00141856"/>
    <w:rsid w:val="001536ED"/>
    <w:rsid w:val="00166CAA"/>
    <w:rsid w:val="001D428C"/>
    <w:rsid w:val="001E180A"/>
    <w:rsid w:val="001F16C5"/>
    <w:rsid w:val="00206853"/>
    <w:rsid w:val="00206D92"/>
    <w:rsid w:val="00227E9A"/>
    <w:rsid w:val="00230C42"/>
    <w:rsid w:val="00234874"/>
    <w:rsid w:val="002538A6"/>
    <w:rsid w:val="00262788"/>
    <w:rsid w:val="00283847"/>
    <w:rsid w:val="002855A8"/>
    <w:rsid w:val="002A0E3C"/>
    <w:rsid w:val="002A1273"/>
    <w:rsid w:val="002A164A"/>
    <w:rsid w:val="002B48D9"/>
    <w:rsid w:val="002C0F35"/>
    <w:rsid w:val="002F03B8"/>
    <w:rsid w:val="002F1A01"/>
    <w:rsid w:val="0030798B"/>
    <w:rsid w:val="003112C5"/>
    <w:rsid w:val="0034358A"/>
    <w:rsid w:val="0039161D"/>
    <w:rsid w:val="00396F0E"/>
    <w:rsid w:val="003B555D"/>
    <w:rsid w:val="003C7561"/>
    <w:rsid w:val="003D32C2"/>
    <w:rsid w:val="004165DF"/>
    <w:rsid w:val="00427D4F"/>
    <w:rsid w:val="00432BC6"/>
    <w:rsid w:val="00443ED1"/>
    <w:rsid w:val="004607BF"/>
    <w:rsid w:val="0048589F"/>
    <w:rsid w:val="004A0324"/>
    <w:rsid w:val="004A2856"/>
    <w:rsid w:val="004C04BA"/>
    <w:rsid w:val="004E492A"/>
    <w:rsid w:val="00502DA3"/>
    <w:rsid w:val="0050600B"/>
    <w:rsid w:val="00522EB9"/>
    <w:rsid w:val="00523355"/>
    <w:rsid w:val="00531E98"/>
    <w:rsid w:val="00540714"/>
    <w:rsid w:val="00552E78"/>
    <w:rsid w:val="0055632C"/>
    <w:rsid w:val="00562861"/>
    <w:rsid w:val="00567147"/>
    <w:rsid w:val="00584F42"/>
    <w:rsid w:val="005A0406"/>
    <w:rsid w:val="005B32F1"/>
    <w:rsid w:val="00613730"/>
    <w:rsid w:val="00631AAA"/>
    <w:rsid w:val="00636627"/>
    <w:rsid w:val="00664A2A"/>
    <w:rsid w:val="00683AEF"/>
    <w:rsid w:val="006852EA"/>
    <w:rsid w:val="00696205"/>
    <w:rsid w:val="006B0304"/>
    <w:rsid w:val="006C2E1F"/>
    <w:rsid w:val="006D18A9"/>
    <w:rsid w:val="006F2DF6"/>
    <w:rsid w:val="00700672"/>
    <w:rsid w:val="00747874"/>
    <w:rsid w:val="00753B09"/>
    <w:rsid w:val="00773CAC"/>
    <w:rsid w:val="007A472C"/>
    <w:rsid w:val="007A7721"/>
    <w:rsid w:val="007C22EC"/>
    <w:rsid w:val="007D17B2"/>
    <w:rsid w:val="007D2751"/>
    <w:rsid w:val="007D5955"/>
    <w:rsid w:val="007E4C67"/>
    <w:rsid w:val="007F145D"/>
    <w:rsid w:val="00802B4F"/>
    <w:rsid w:val="00814CFB"/>
    <w:rsid w:val="00824AB7"/>
    <w:rsid w:val="008627DE"/>
    <w:rsid w:val="00892EEA"/>
    <w:rsid w:val="008A4335"/>
    <w:rsid w:val="008C7875"/>
    <w:rsid w:val="008D0A4D"/>
    <w:rsid w:val="008F20B2"/>
    <w:rsid w:val="00911B47"/>
    <w:rsid w:val="00912AEA"/>
    <w:rsid w:val="00917229"/>
    <w:rsid w:val="0093009D"/>
    <w:rsid w:val="00932E8D"/>
    <w:rsid w:val="00937D94"/>
    <w:rsid w:val="00941E4A"/>
    <w:rsid w:val="00946288"/>
    <w:rsid w:val="00976DE1"/>
    <w:rsid w:val="00993460"/>
    <w:rsid w:val="009950A9"/>
    <w:rsid w:val="009955FC"/>
    <w:rsid w:val="00997E8E"/>
    <w:rsid w:val="009B117E"/>
    <w:rsid w:val="009D7DD2"/>
    <w:rsid w:val="00A01A6E"/>
    <w:rsid w:val="00A22407"/>
    <w:rsid w:val="00A31801"/>
    <w:rsid w:val="00A441E3"/>
    <w:rsid w:val="00A52E8D"/>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70E60"/>
    <w:rsid w:val="00B81ABC"/>
    <w:rsid w:val="00BA15F9"/>
    <w:rsid w:val="00BA2D40"/>
    <w:rsid w:val="00BB273F"/>
    <w:rsid w:val="00BB3A55"/>
    <w:rsid w:val="00BB7222"/>
    <w:rsid w:val="00BC2196"/>
    <w:rsid w:val="00BD228E"/>
    <w:rsid w:val="00BE0B7E"/>
    <w:rsid w:val="00C0298F"/>
    <w:rsid w:val="00C240A0"/>
    <w:rsid w:val="00C26BFA"/>
    <w:rsid w:val="00C2715C"/>
    <w:rsid w:val="00C40E9A"/>
    <w:rsid w:val="00C46FAB"/>
    <w:rsid w:val="00C51BFA"/>
    <w:rsid w:val="00C71149"/>
    <w:rsid w:val="00C91D43"/>
    <w:rsid w:val="00CB315B"/>
    <w:rsid w:val="00CD5B04"/>
    <w:rsid w:val="00CE31C6"/>
    <w:rsid w:val="00D002B3"/>
    <w:rsid w:val="00D1206A"/>
    <w:rsid w:val="00D13202"/>
    <w:rsid w:val="00D1512C"/>
    <w:rsid w:val="00D30DAF"/>
    <w:rsid w:val="00D54D83"/>
    <w:rsid w:val="00D60BE3"/>
    <w:rsid w:val="00D629D7"/>
    <w:rsid w:val="00D6561C"/>
    <w:rsid w:val="00D87A6B"/>
    <w:rsid w:val="00DB2B27"/>
    <w:rsid w:val="00DD47CA"/>
    <w:rsid w:val="00DE1002"/>
    <w:rsid w:val="00DE735E"/>
    <w:rsid w:val="00E231D4"/>
    <w:rsid w:val="00E332E1"/>
    <w:rsid w:val="00E534B7"/>
    <w:rsid w:val="00E67679"/>
    <w:rsid w:val="00E76004"/>
    <w:rsid w:val="00E77717"/>
    <w:rsid w:val="00E87044"/>
    <w:rsid w:val="00E92024"/>
    <w:rsid w:val="00E95C65"/>
    <w:rsid w:val="00EA3D92"/>
    <w:rsid w:val="00EB2284"/>
    <w:rsid w:val="00EC4DE3"/>
    <w:rsid w:val="00EE5F12"/>
    <w:rsid w:val="00EE7739"/>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3.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4.xml><?xml version="1.0" encoding="utf-8"?>
<ds:datastoreItem xmlns:ds="http://schemas.openxmlformats.org/officeDocument/2006/customXml" ds:itemID="{A7335042-748F-40C0-8486-38A84DA7C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1648</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2025-05-09T12:42:00Z</dcterms:created>
  <dcterms:modified xsi:type="dcterms:W3CDTF">2025-11-17T15:42:00Z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